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16D6" w:rsidTr="00ED16D6">
        <w:tc>
          <w:tcPr>
            <w:tcW w:w="4531" w:type="dxa"/>
          </w:tcPr>
          <w:p w:rsidR="00ED16D6" w:rsidRDefault="00ED16D6">
            <w:r w:rsidRPr="00ED16D6">
              <w:rPr>
                <w:b/>
                <w:bCs/>
              </w:rPr>
              <w:t>Číslo přípravy</w:t>
            </w:r>
            <w:r>
              <w:t xml:space="preserve"> (1 až </w:t>
            </w:r>
            <w:r w:rsidR="008671FC">
              <w:t>6</w:t>
            </w:r>
            <w:r>
              <w:t xml:space="preserve"> dle počtu)</w:t>
            </w:r>
          </w:p>
        </w:tc>
        <w:tc>
          <w:tcPr>
            <w:tcW w:w="4531" w:type="dxa"/>
          </w:tcPr>
          <w:p w:rsidR="00ED16D6" w:rsidRDefault="00ED16D6"/>
          <w:p w:rsidR="00ED16D6" w:rsidRDefault="00ED16D6"/>
        </w:tc>
      </w:tr>
      <w:tr w:rsidR="00ED16D6" w:rsidTr="00ED16D6">
        <w:tc>
          <w:tcPr>
            <w:tcW w:w="4531" w:type="dxa"/>
          </w:tcPr>
          <w:p w:rsidR="00ED16D6" w:rsidRPr="00ED16D6" w:rsidRDefault="00ED16D6">
            <w:pPr>
              <w:rPr>
                <w:b/>
                <w:bCs/>
              </w:rPr>
            </w:pPr>
            <w:r w:rsidRPr="00ED16D6">
              <w:rPr>
                <w:b/>
                <w:bCs/>
              </w:rPr>
              <w:t>Nadřazené učivo z RVP ZV</w:t>
            </w:r>
            <w:r>
              <w:t xml:space="preserve"> (sekce učivo) – opsat</w:t>
            </w:r>
          </w:p>
        </w:tc>
        <w:tc>
          <w:tcPr>
            <w:tcW w:w="4531" w:type="dxa"/>
          </w:tcPr>
          <w:p w:rsidR="00ED16D6" w:rsidRDefault="00ED16D6"/>
          <w:p w:rsidR="00ED16D6" w:rsidRDefault="00ED16D6"/>
        </w:tc>
      </w:tr>
      <w:tr w:rsidR="00ED16D6" w:rsidTr="00ED16D6">
        <w:tc>
          <w:tcPr>
            <w:tcW w:w="4531" w:type="dxa"/>
          </w:tcPr>
          <w:p w:rsidR="00ED16D6" w:rsidRDefault="00ED16D6">
            <w:r w:rsidRPr="00ED16D6">
              <w:rPr>
                <w:b/>
                <w:bCs/>
              </w:rPr>
              <w:t>Očekávaný výstup z RVP ZV</w:t>
            </w:r>
            <w:r>
              <w:t xml:space="preserve"> – vybrat ten, do kterého téma hodiny spadá (nejvíce patří)</w:t>
            </w:r>
          </w:p>
        </w:tc>
        <w:tc>
          <w:tcPr>
            <w:tcW w:w="4531" w:type="dxa"/>
          </w:tcPr>
          <w:p w:rsidR="00ED16D6" w:rsidRDefault="00ED16D6"/>
          <w:p w:rsidR="00ED16D6" w:rsidRDefault="00ED16D6"/>
          <w:p w:rsidR="00ED16D6" w:rsidRDefault="00ED16D6"/>
        </w:tc>
      </w:tr>
      <w:tr w:rsidR="00ED16D6" w:rsidTr="00ED16D6">
        <w:tc>
          <w:tcPr>
            <w:tcW w:w="4531" w:type="dxa"/>
          </w:tcPr>
          <w:p w:rsidR="00ED16D6" w:rsidRDefault="00ED16D6">
            <w:r w:rsidRPr="00ED16D6">
              <w:rPr>
                <w:b/>
                <w:bCs/>
              </w:rPr>
              <w:t xml:space="preserve">FORMULOVAT KONKRÉTNÍ CÍLE HODINY V JAZYCE ŽÁKA </w:t>
            </w:r>
            <w:r w:rsidRPr="00ED16D6">
              <w:rPr>
                <w:i/>
                <w:iCs/>
              </w:rPr>
              <w:t>(tak, aby bylo možno zkontrolovat jejich dosažení), např. žák popíše, žák nakreslí, vyrobí aj. /aktivní sloveso/, nikoli slovesa typu chápe (to neověříme)</w:t>
            </w:r>
            <w:r>
              <w:br/>
            </w:r>
          </w:p>
        </w:tc>
        <w:tc>
          <w:tcPr>
            <w:tcW w:w="4531" w:type="dxa"/>
          </w:tcPr>
          <w:p w:rsidR="00ED16D6" w:rsidRDefault="00ED16D6"/>
        </w:tc>
      </w:tr>
      <w:tr w:rsidR="00ED16D6" w:rsidTr="00ED16D6">
        <w:tc>
          <w:tcPr>
            <w:tcW w:w="4531" w:type="dxa"/>
          </w:tcPr>
          <w:p w:rsidR="00ED16D6" w:rsidRPr="00ED16D6" w:rsidRDefault="00ED16D6">
            <w:pPr>
              <w:rPr>
                <w:b/>
                <w:bCs/>
              </w:rPr>
            </w:pPr>
            <w:bookmarkStart w:id="0" w:name="_GoBack"/>
            <w:bookmarkEnd w:id="0"/>
            <w:r w:rsidRPr="00ED16D6">
              <w:rPr>
                <w:b/>
                <w:bCs/>
              </w:rPr>
              <w:t>POPIS ČINNOSTÍ UČITELE</w:t>
            </w:r>
          </w:p>
          <w:p w:rsidR="00ED16D6" w:rsidRDefault="00ED16D6" w:rsidP="00ED16D6">
            <w:r>
              <w:t>co konkrétně dělá učitel, tzn., jak učitel vysvětluje dané pojmy, co k tomu používá, jaké otázky klade apod.; ke každé aktivitě uvést orientační čas</w:t>
            </w:r>
          </w:p>
        </w:tc>
        <w:tc>
          <w:tcPr>
            <w:tcW w:w="4531" w:type="dxa"/>
          </w:tcPr>
          <w:p w:rsidR="00ED16D6" w:rsidRPr="00ED16D6" w:rsidRDefault="00ED16D6">
            <w:pPr>
              <w:rPr>
                <w:b/>
                <w:bCs/>
              </w:rPr>
            </w:pPr>
            <w:r w:rsidRPr="00ED16D6">
              <w:rPr>
                <w:b/>
                <w:bCs/>
              </w:rPr>
              <w:t>POPIS ČINNOSTÍ ŽÁKA</w:t>
            </w:r>
          </w:p>
          <w:p w:rsidR="00ED16D6" w:rsidRDefault="00ED16D6" w:rsidP="00ED16D6">
            <w:r>
              <w:t xml:space="preserve">co konkrétně dělá žák, tzn., popis učebních úloh pro žáka – co konkrétně dělá žák, např. pokud řeší </w:t>
            </w:r>
            <w:proofErr w:type="spellStart"/>
            <w:r>
              <w:t>osmisměrku</w:t>
            </w:r>
            <w:proofErr w:type="spellEnd"/>
            <w:r>
              <w:t xml:space="preserve">, tak </w:t>
            </w:r>
            <w:proofErr w:type="spellStart"/>
            <w:r>
              <w:t>osmisměrku</w:t>
            </w:r>
            <w:proofErr w:type="spellEnd"/>
            <w:r>
              <w:t xml:space="preserve"> připojit apod.; ke každé učební úloze uvést orientační čas</w:t>
            </w:r>
          </w:p>
          <w:p w:rsidR="00ED16D6" w:rsidRDefault="00ED16D6"/>
        </w:tc>
      </w:tr>
      <w:tr w:rsidR="00ED16D6" w:rsidTr="00ED16D6">
        <w:tc>
          <w:tcPr>
            <w:tcW w:w="4531" w:type="dxa"/>
          </w:tcPr>
          <w:p w:rsidR="00ED16D6" w:rsidRDefault="00ED16D6" w:rsidP="00ED16D6">
            <w:r>
              <w:t>Učitelova aktivita č. 1</w:t>
            </w:r>
          </w:p>
          <w:p w:rsidR="00ED16D6" w:rsidRDefault="00ED16D6" w:rsidP="00ED16D6"/>
          <w:p w:rsidR="00ED16D6" w:rsidRDefault="00ED16D6" w:rsidP="00ED16D6"/>
          <w:p w:rsidR="00ED16D6" w:rsidRDefault="00ED16D6" w:rsidP="00ED16D6"/>
          <w:p w:rsidR="00ED16D6" w:rsidRDefault="00ED16D6" w:rsidP="00ED16D6"/>
          <w:p w:rsidR="00ED16D6" w:rsidRDefault="00ED16D6" w:rsidP="00ED16D6"/>
        </w:tc>
        <w:tc>
          <w:tcPr>
            <w:tcW w:w="4531" w:type="dxa"/>
          </w:tcPr>
          <w:p w:rsidR="00ED16D6" w:rsidRDefault="00ED16D6">
            <w:r>
              <w:t>Učební úloha č. 1</w:t>
            </w:r>
          </w:p>
        </w:tc>
      </w:tr>
      <w:tr w:rsidR="00ED16D6" w:rsidTr="00ED16D6">
        <w:tc>
          <w:tcPr>
            <w:tcW w:w="4531" w:type="dxa"/>
          </w:tcPr>
          <w:p w:rsidR="00ED16D6" w:rsidRDefault="00ED16D6" w:rsidP="00ED16D6">
            <w:r>
              <w:t>Učitelova aktivita č. 2</w:t>
            </w:r>
          </w:p>
          <w:p w:rsidR="00ED16D6" w:rsidRDefault="00ED16D6"/>
          <w:p w:rsidR="00ED16D6" w:rsidRDefault="00ED16D6"/>
          <w:p w:rsidR="00ED16D6" w:rsidRDefault="00ED16D6"/>
          <w:p w:rsidR="00ED16D6" w:rsidRDefault="00ED16D6"/>
          <w:p w:rsidR="00ED16D6" w:rsidRDefault="00ED16D6"/>
        </w:tc>
        <w:tc>
          <w:tcPr>
            <w:tcW w:w="4531" w:type="dxa"/>
          </w:tcPr>
          <w:p w:rsidR="00ED16D6" w:rsidRDefault="00ED16D6">
            <w:r>
              <w:t>Učební úloha č. 2</w:t>
            </w:r>
          </w:p>
        </w:tc>
      </w:tr>
      <w:tr w:rsidR="00ED16D6" w:rsidTr="00ED16D6">
        <w:tc>
          <w:tcPr>
            <w:tcW w:w="4531" w:type="dxa"/>
          </w:tcPr>
          <w:p w:rsidR="00ED16D6" w:rsidRDefault="00ED16D6" w:rsidP="00ED16D6">
            <w:r>
              <w:t>Učitelova aktivita č. 3 atd.</w:t>
            </w:r>
          </w:p>
          <w:p w:rsidR="00ED16D6" w:rsidRDefault="00ED16D6"/>
          <w:p w:rsidR="00ED16D6" w:rsidRDefault="00ED16D6"/>
          <w:p w:rsidR="00ED16D6" w:rsidRDefault="00ED16D6"/>
          <w:p w:rsidR="00ED16D6" w:rsidRDefault="00ED16D6"/>
          <w:p w:rsidR="00ED16D6" w:rsidRDefault="00ED16D6"/>
        </w:tc>
        <w:tc>
          <w:tcPr>
            <w:tcW w:w="4531" w:type="dxa"/>
          </w:tcPr>
          <w:p w:rsidR="00ED16D6" w:rsidRDefault="00ED16D6">
            <w:r>
              <w:t>Učební úloha č. 3 atd.</w:t>
            </w:r>
          </w:p>
        </w:tc>
      </w:tr>
    </w:tbl>
    <w:p w:rsidR="00ED16D6" w:rsidRDefault="00ED16D6"/>
    <w:p w:rsidR="006D02C1" w:rsidRDefault="0020196F">
      <w:r>
        <w:t xml:space="preserve"> </w:t>
      </w:r>
    </w:p>
    <w:sectPr w:rsidR="006D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6F"/>
    <w:rsid w:val="0020196F"/>
    <w:rsid w:val="006D02C1"/>
    <w:rsid w:val="008671FC"/>
    <w:rsid w:val="00ED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923E"/>
  <w15:chartTrackingRefBased/>
  <w15:docId w15:val="{E70F7128-E545-4A8A-AFA8-51C00B4E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D1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Šimik</dc:creator>
  <cp:keywords/>
  <dc:description/>
  <cp:lastModifiedBy>Šimik Ondřej</cp:lastModifiedBy>
  <cp:revision>2</cp:revision>
  <dcterms:created xsi:type="dcterms:W3CDTF">2020-02-08T12:29:00Z</dcterms:created>
  <dcterms:modified xsi:type="dcterms:W3CDTF">2020-02-08T12:29:00Z</dcterms:modified>
</cp:coreProperties>
</file>